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AE14" w14:textId="52533BB3" w:rsidR="00872996" w:rsidRPr="006F5B58" w:rsidRDefault="00C349FA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Department:</w:t>
      </w:r>
      <w:r w:rsidRPr="006F5B58">
        <w:rPr>
          <w:rFonts w:ascii="Arial" w:eastAsia="Helvetica Neue" w:hAnsi="Arial" w:cs="Arial"/>
          <w:b/>
          <w:sz w:val="22"/>
          <w:szCs w:val="22"/>
        </w:rPr>
        <w:tab/>
      </w:r>
      <w:r w:rsidR="007C00C4" w:rsidRPr="006F5B58">
        <w:rPr>
          <w:rFonts w:ascii="Arial" w:eastAsia="Helvetica Neue" w:hAnsi="Arial" w:cs="Arial"/>
          <w:b/>
          <w:sz w:val="22"/>
          <w:szCs w:val="22"/>
        </w:rPr>
        <w:t>Day School</w:t>
      </w:r>
    </w:p>
    <w:p w14:paraId="7EE32581" w14:textId="7C574DAF" w:rsidR="00872996" w:rsidRPr="006F5B58" w:rsidRDefault="00C349FA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Supervisor:</w:t>
      </w:r>
      <w:r w:rsidRPr="006F5B58">
        <w:rPr>
          <w:rFonts w:ascii="Arial" w:eastAsia="Helvetica Neue" w:hAnsi="Arial" w:cs="Arial"/>
          <w:b/>
          <w:sz w:val="22"/>
          <w:szCs w:val="22"/>
        </w:rPr>
        <w:tab/>
      </w:r>
      <w:r w:rsidR="007C00C4" w:rsidRPr="006F5B58">
        <w:rPr>
          <w:rFonts w:ascii="Arial" w:eastAsia="Helvetica Neue" w:hAnsi="Arial" w:cs="Arial"/>
          <w:b/>
          <w:sz w:val="22"/>
          <w:szCs w:val="22"/>
        </w:rPr>
        <w:t>Liliana Rogers</w:t>
      </w:r>
    </w:p>
    <w:p w14:paraId="6B22C9CF" w14:textId="77777777" w:rsidR="00872996" w:rsidRPr="006F5B58" w:rsidRDefault="00C349FA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FLSA Status:</w:t>
      </w:r>
      <w:r w:rsidRPr="006F5B58">
        <w:rPr>
          <w:rFonts w:ascii="Arial" w:eastAsia="Helvetica Neue" w:hAnsi="Arial" w:cs="Arial"/>
          <w:b/>
          <w:sz w:val="22"/>
          <w:szCs w:val="22"/>
        </w:rPr>
        <w:tab/>
        <w:t>Non-Exempt; Part Time Hourly</w:t>
      </w:r>
    </w:p>
    <w:p w14:paraId="30A50575" w14:textId="77777777" w:rsidR="00872996" w:rsidRPr="006F5B58" w:rsidRDefault="00872996">
      <w:pPr>
        <w:spacing w:after="120"/>
        <w:rPr>
          <w:rFonts w:ascii="Arial" w:eastAsia="Helvetica Neue" w:hAnsi="Arial" w:cs="Arial"/>
          <w:sz w:val="22"/>
          <w:szCs w:val="22"/>
        </w:rPr>
      </w:pPr>
    </w:p>
    <w:p w14:paraId="45CF2BB3" w14:textId="77777777" w:rsidR="00872996" w:rsidRPr="006F5B58" w:rsidRDefault="00C349FA" w:rsidP="006F23A0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Position Summary:</w:t>
      </w:r>
    </w:p>
    <w:p w14:paraId="32572227" w14:textId="77777777" w:rsidR="00D97FEC" w:rsidRPr="00550069" w:rsidRDefault="006405D0" w:rsidP="006F23A0">
      <w:pPr>
        <w:shd w:val="clear" w:color="auto" w:fill="FFFFFF"/>
        <w:rPr>
          <w:rFonts w:ascii="Arial" w:eastAsia="Times New Roman" w:hAnsi="Arial" w:cs="Arial"/>
          <w:sz w:val="22"/>
          <w:szCs w:val="22"/>
        </w:rPr>
      </w:pPr>
      <w:r w:rsidRPr="006F5B58">
        <w:rPr>
          <w:rFonts w:ascii="Arial" w:eastAsia="Arial" w:hAnsi="Arial" w:cs="Arial"/>
          <w:color w:val="000000"/>
          <w:sz w:val="22"/>
          <w:szCs w:val="22"/>
        </w:rPr>
        <w:t xml:space="preserve">The Office Assistant will assist the Day School in the daily operation in accordance with school policies, procedures, and state licensing standards. </w:t>
      </w:r>
      <w:r w:rsidR="00D97FEC" w:rsidRPr="00550069">
        <w:rPr>
          <w:rFonts w:ascii="Arial" w:eastAsia="Times New Roman" w:hAnsi="Arial" w:cs="Arial"/>
          <w:sz w:val="22"/>
          <w:szCs w:val="22"/>
        </w:rPr>
        <w:t xml:space="preserve">Our preschool program starts at age 2.  We have a total of 7 VPK classrooms and an additional 6 classrooms for </w:t>
      </w:r>
      <w:r w:rsidR="00D97FEC" w:rsidRPr="006F5B58">
        <w:rPr>
          <w:rFonts w:ascii="Arial" w:eastAsia="Times New Roman" w:hAnsi="Arial" w:cs="Arial"/>
          <w:sz w:val="22"/>
          <w:szCs w:val="22"/>
        </w:rPr>
        <w:t>2-year-old</w:t>
      </w:r>
      <w:r w:rsidR="00D97FEC" w:rsidRPr="00550069">
        <w:rPr>
          <w:rFonts w:ascii="Arial" w:eastAsia="Times New Roman" w:hAnsi="Arial" w:cs="Arial"/>
          <w:sz w:val="22"/>
          <w:szCs w:val="22"/>
        </w:rPr>
        <w:t xml:space="preserve"> and </w:t>
      </w:r>
      <w:r w:rsidR="00D97FEC" w:rsidRPr="006F5B58">
        <w:rPr>
          <w:rFonts w:ascii="Arial" w:eastAsia="Times New Roman" w:hAnsi="Arial" w:cs="Arial"/>
          <w:sz w:val="22"/>
          <w:szCs w:val="22"/>
        </w:rPr>
        <w:t>3-year-old</w:t>
      </w:r>
      <w:r w:rsidR="00D97FEC" w:rsidRPr="00550069">
        <w:rPr>
          <w:rFonts w:ascii="Arial" w:eastAsia="Times New Roman" w:hAnsi="Arial" w:cs="Arial"/>
          <w:sz w:val="22"/>
          <w:szCs w:val="22"/>
        </w:rPr>
        <w:t xml:space="preserve"> children, plus an Elementary After School program.  </w:t>
      </w:r>
    </w:p>
    <w:p w14:paraId="1B674F33" w14:textId="36603100" w:rsidR="00550069" w:rsidRPr="00550069" w:rsidRDefault="00550069" w:rsidP="0055006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550069">
        <w:rPr>
          <w:rFonts w:ascii="Arial" w:eastAsia="Times New Roman" w:hAnsi="Arial" w:cs="Arial"/>
          <w:sz w:val="22"/>
          <w:szCs w:val="22"/>
        </w:rPr>
        <w:t>Bay Hope Day School is an outreach ministry of Bay Hope Church.  We have served our community since August 1988.  We are one of the largest private faith-based preschools in Hillsborough County and the state of Florida serving approximately 300 children each year.  We have been awarded a Gold Seal of Excellence by the National Accreditation Commission (NAC).</w:t>
      </w:r>
    </w:p>
    <w:p w14:paraId="347607A3" w14:textId="77777777" w:rsidR="00872996" w:rsidRPr="006F5B58" w:rsidRDefault="00C349FA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Essential Duties and Responsibilities:</w:t>
      </w:r>
    </w:p>
    <w:p w14:paraId="40BD25F3" w14:textId="084F9DDC" w:rsidR="009814BF" w:rsidRPr="00CE59E9" w:rsidRDefault="009814BF" w:rsidP="009814BF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A love for children and a desire to make a difference every day</w:t>
      </w:r>
      <w:r w:rsidR="00AE6D1A">
        <w:rPr>
          <w:rFonts w:ascii="Arial" w:eastAsia="Helvetica Neue" w:hAnsi="Arial" w:cs="Arial"/>
          <w:bCs/>
          <w:sz w:val="22"/>
          <w:szCs w:val="22"/>
        </w:rPr>
        <w:t>.</w:t>
      </w:r>
    </w:p>
    <w:p w14:paraId="36E11517" w14:textId="4FEA072C" w:rsidR="009814BF" w:rsidRDefault="009814BF" w:rsidP="009814BF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 xml:space="preserve">Perform all day-to-day operations of the office. </w:t>
      </w:r>
    </w:p>
    <w:p w14:paraId="11466F57" w14:textId="2572F5EB" w:rsidR="003F43B8" w:rsidRDefault="003F43B8" w:rsidP="003F43B8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Excellent data entry and organizational skills.</w:t>
      </w:r>
    </w:p>
    <w:p w14:paraId="2A2F8D19" w14:textId="77777777" w:rsidR="003F43B8" w:rsidRDefault="003F43B8" w:rsidP="003F43B8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File and/or prepare paperwork.</w:t>
      </w:r>
    </w:p>
    <w:p w14:paraId="64F15BAF" w14:textId="77777777" w:rsidR="00D97FEC" w:rsidRDefault="00D97FEC" w:rsidP="00D97FEC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Maintain the confidentiality of sensitive information related to the school, staff, student, and parents.</w:t>
      </w:r>
    </w:p>
    <w:p w14:paraId="429A8916" w14:textId="012147BB" w:rsidR="007E7611" w:rsidRDefault="007E7611" w:rsidP="00D97FEC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Assist in the classroom as needed.</w:t>
      </w:r>
    </w:p>
    <w:p w14:paraId="05C503C8" w14:textId="77777777" w:rsidR="00D97FEC" w:rsidRDefault="00D97FEC" w:rsidP="00D97FEC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Assist in the planning and coordination of field trips, special events, chapel, graduation, and other events as needed.</w:t>
      </w:r>
    </w:p>
    <w:p w14:paraId="06DE4294" w14:textId="77777777" w:rsidR="00D97FEC" w:rsidRDefault="00D97FEC" w:rsidP="00D97FEC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Assist as needed during tours, registration, open houses, and other school events.</w:t>
      </w:r>
    </w:p>
    <w:p w14:paraId="30D910C8" w14:textId="543EBC04" w:rsidR="00AE6D1A" w:rsidRDefault="00AE6D1A" w:rsidP="00AE6D1A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Assist and accept responsibility in other daily duties that might be temporary in the event other personnel are not available.</w:t>
      </w:r>
    </w:p>
    <w:p w14:paraId="2BF185B1" w14:textId="77777777" w:rsidR="003F43B8" w:rsidRDefault="003F43B8" w:rsidP="003F43B8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Establish positive, respectful, and professional relationships with coworkers, children, and their families.</w:t>
      </w:r>
    </w:p>
    <w:p w14:paraId="4D181B38" w14:textId="77777777" w:rsidR="00AE6D1A" w:rsidRDefault="00AE6D1A" w:rsidP="00AE6D1A">
      <w:pPr>
        <w:pStyle w:val="ListParagraph"/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</w:p>
    <w:p w14:paraId="72266B4D" w14:textId="77777777" w:rsidR="00872996" w:rsidRPr="006F5B58" w:rsidRDefault="00C349FA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Typical Workweek Schedule</w:t>
      </w:r>
    </w:p>
    <w:p w14:paraId="253DFE55" w14:textId="30102D8A" w:rsidR="006F5B58" w:rsidRDefault="006F5B58" w:rsidP="006F5B58">
      <w:pPr>
        <w:rPr>
          <w:rFonts w:ascii="Arial" w:eastAsia="Helvetica Neue" w:hAnsi="Arial" w:cs="Arial"/>
          <w:sz w:val="22"/>
          <w:szCs w:val="22"/>
        </w:rPr>
      </w:pPr>
      <w:r>
        <w:rPr>
          <w:rFonts w:ascii="Arial" w:eastAsia="Helvetica Neue" w:hAnsi="Arial" w:cs="Arial"/>
          <w:sz w:val="22"/>
          <w:szCs w:val="22"/>
        </w:rPr>
        <w:t>Monday</w:t>
      </w:r>
      <w:r>
        <w:rPr>
          <w:rFonts w:ascii="Arial" w:eastAsia="Helvetica Neue" w:hAnsi="Arial" w:cs="Arial"/>
          <w:sz w:val="22"/>
          <w:szCs w:val="22"/>
        </w:rPr>
        <w:tab/>
      </w:r>
      <w:r w:rsidR="008D1367">
        <w:rPr>
          <w:rFonts w:ascii="Arial" w:eastAsia="Helvetica Neue" w:hAnsi="Arial" w:cs="Arial"/>
          <w:sz w:val="22"/>
          <w:szCs w:val="22"/>
        </w:rPr>
        <w:tab/>
      </w:r>
      <w:r>
        <w:rPr>
          <w:rFonts w:ascii="Arial" w:eastAsia="Helvetica Neue" w:hAnsi="Arial" w:cs="Arial"/>
          <w:sz w:val="22"/>
          <w:szCs w:val="22"/>
        </w:rPr>
        <w:t>12</w:t>
      </w:r>
      <w:r w:rsidR="00437DC4">
        <w:rPr>
          <w:rFonts w:ascii="Arial" w:eastAsia="Helvetica Neue" w:hAnsi="Arial" w:cs="Arial"/>
          <w:sz w:val="22"/>
          <w:szCs w:val="22"/>
        </w:rPr>
        <w:t>:30</w:t>
      </w:r>
      <w:r>
        <w:rPr>
          <w:rFonts w:ascii="Arial" w:eastAsia="Helvetica Neue" w:hAnsi="Arial" w:cs="Arial"/>
          <w:sz w:val="22"/>
          <w:szCs w:val="22"/>
        </w:rPr>
        <w:t>-6</w:t>
      </w:r>
    </w:p>
    <w:p w14:paraId="1416E4F7" w14:textId="77777777" w:rsidR="00437DC4" w:rsidRDefault="006F5B58" w:rsidP="00437DC4">
      <w:pPr>
        <w:rPr>
          <w:rFonts w:ascii="Arial" w:eastAsia="Helvetica Neue" w:hAnsi="Arial" w:cs="Arial"/>
          <w:sz w:val="22"/>
          <w:szCs w:val="22"/>
        </w:rPr>
      </w:pPr>
      <w:r>
        <w:rPr>
          <w:rFonts w:ascii="Arial" w:eastAsia="Helvetica Neue" w:hAnsi="Arial" w:cs="Arial"/>
          <w:sz w:val="22"/>
          <w:szCs w:val="22"/>
        </w:rPr>
        <w:t>Tuesday</w:t>
      </w:r>
      <w:r>
        <w:rPr>
          <w:rFonts w:ascii="Arial" w:eastAsia="Helvetica Neue" w:hAnsi="Arial" w:cs="Arial"/>
          <w:sz w:val="22"/>
          <w:szCs w:val="22"/>
        </w:rPr>
        <w:tab/>
      </w:r>
      <w:r w:rsidR="008D1367">
        <w:rPr>
          <w:rFonts w:ascii="Arial" w:eastAsia="Helvetica Neue" w:hAnsi="Arial" w:cs="Arial"/>
          <w:sz w:val="22"/>
          <w:szCs w:val="22"/>
        </w:rPr>
        <w:tab/>
      </w:r>
      <w:r w:rsidR="00437DC4">
        <w:rPr>
          <w:rFonts w:ascii="Arial" w:eastAsia="Helvetica Neue" w:hAnsi="Arial" w:cs="Arial"/>
          <w:sz w:val="22"/>
          <w:szCs w:val="22"/>
        </w:rPr>
        <w:t>12:30-6</w:t>
      </w:r>
    </w:p>
    <w:p w14:paraId="4212F24B" w14:textId="77777777" w:rsidR="00437DC4" w:rsidRDefault="006F5B58" w:rsidP="00437DC4">
      <w:pPr>
        <w:rPr>
          <w:rFonts w:ascii="Arial" w:eastAsia="Helvetica Neue" w:hAnsi="Arial" w:cs="Arial"/>
          <w:sz w:val="22"/>
          <w:szCs w:val="22"/>
        </w:rPr>
      </w:pPr>
      <w:r>
        <w:rPr>
          <w:rFonts w:ascii="Arial" w:eastAsia="Helvetica Neue" w:hAnsi="Arial" w:cs="Arial"/>
          <w:sz w:val="22"/>
          <w:szCs w:val="22"/>
        </w:rPr>
        <w:t xml:space="preserve">Wednesday </w:t>
      </w:r>
      <w:r>
        <w:rPr>
          <w:rFonts w:ascii="Arial" w:eastAsia="Helvetica Neue" w:hAnsi="Arial" w:cs="Arial"/>
          <w:sz w:val="22"/>
          <w:szCs w:val="22"/>
        </w:rPr>
        <w:tab/>
      </w:r>
      <w:r w:rsidR="008D1367">
        <w:rPr>
          <w:rFonts w:ascii="Arial" w:eastAsia="Helvetica Neue" w:hAnsi="Arial" w:cs="Arial"/>
          <w:sz w:val="22"/>
          <w:szCs w:val="22"/>
        </w:rPr>
        <w:tab/>
      </w:r>
      <w:r w:rsidR="00437DC4">
        <w:rPr>
          <w:rFonts w:ascii="Arial" w:eastAsia="Helvetica Neue" w:hAnsi="Arial" w:cs="Arial"/>
          <w:sz w:val="22"/>
          <w:szCs w:val="22"/>
        </w:rPr>
        <w:t>12:30-6</w:t>
      </w:r>
    </w:p>
    <w:p w14:paraId="7486CF3A" w14:textId="77777777" w:rsidR="00437DC4" w:rsidRDefault="006F5B58" w:rsidP="00437DC4">
      <w:pPr>
        <w:rPr>
          <w:rFonts w:ascii="Arial" w:eastAsia="Helvetica Neue" w:hAnsi="Arial" w:cs="Arial"/>
          <w:sz w:val="22"/>
          <w:szCs w:val="22"/>
        </w:rPr>
      </w:pPr>
      <w:r>
        <w:rPr>
          <w:rFonts w:ascii="Arial" w:eastAsia="Helvetica Neue" w:hAnsi="Arial" w:cs="Arial"/>
          <w:sz w:val="22"/>
          <w:szCs w:val="22"/>
        </w:rPr>
        <w:t>Thursday</w:t>
      </w:r>
      <w:r>
        <w:rPr>
          <w:rFonts w:ascii="Arial" w:eastAsia="Helvetica Neue" w:hAnsi="Arial" w:cs="Arial"/>
          <w:sz w:val="22"/>
          <w:szCs w:val="22"/>
        </w:rPr>
        <w:tab/>
      </w:r>
      <w:r w:rsidR="008D1367">
        <w:rPr>
          <w:rFonts w:ascii="Arial" w:eastAsia="Helvetica Neue" w:hAnsi="Arial" w:cs="Arial"/>
          <w:sz w:val="22"/>
          <w:szCs w:val="22"/>
        </w:rPr>
        <w:tab/>
      </w:r>
      <w:r w:rsidR="00437DC4">
        <w:rPr>
          <w:rFonts w:ascii="Arial" w:eastAsia="Helvetica Neue" w:hAnsi="Arial" w:cs="Arial"/>
          <w:sz w:val="22"/>
          <w:szCs w:val="22"/>
        </w:rPr>
        <w:t>12:30-6</w:t>
      </w:r>
    </w:p>
    <w:p w14:paraId="106A2BF6" w14:textId="77777777" w:rsidR="00437DC4" w:rsidRDefault="006F5B58" w:rsidP="00437DC4">
      <w:pPr>
        <w:rPr>
          <w:rFonts w:ascii="Arial" w:eastAsia="Helvetica Neue" w:hAnsi="Arial" w:cs="Arial"/>
          <w:sz w:val="22"/>
          <w:szCs w:val="22"/>
        </w:rPr>
      </w:pPr>
      <w:r>
        <w:rPr>
          <w:rFonts w:ascii="Arial" w:eastAsia="Helvetica Neue" w:hAnsi="Arial" w:cs="Arial"/>
          <w:sz w:val="22"/>
          <w:szCs w:val="22"/>
        </w:rPr>
        <w:t>Friday</w:t>
      </w:r>
      <w:r>
        <w:rPr>
          <w:rFonts w:ascii="Arial" w:eastAsia="Helvetica Neue" w:hAnsi="Arial" w:cs="Arial"/>
          <w:sz w:val="22"/>
          <w:szCs w:val="22"/>
        </w:rPr>
        <w:tab/>
      </w:r>
      <w:r>
        <w:rPr>
          <w:rFonts w:ascii="Arial" w:eastAsia="Helvetica Neue" w:hAnsi="Arial" w:cs="Arial"/>
          <w:sz w:val="22"/>
          <w:szCs w:val="22"/>
        </w:rPr>
        <w:tab/>
      </w:r>
      <w:r w:rsidR="008D1367">
        <w:rPr>
          <w:rFonts w:ascii="Arial" w:eastAsia="Helvetica Neue" w:hAnsi="Arial" w:cs="Arial"/>
          <w:sz w:val="22"/>
          <w:szCs w:val="22"/>
        </w:rPr>
        <w:tab/>
      </w:r>
      <w:r w:rsidR="00437DC4">
        <w:rPr>
          <w:rFonts w:ascii="Arial" w:eastAsia="Helvetica Neue" w:hAnsi="Arial" w:cs="Arial"/>
          <w:sz w:val="22"/>
          <w:szCs w:val="22"/>
        </w:rPr>
        <w:t>12:30-6</w:t>
      </w:r>
    </w:p>
    <w:p w14:paraId="685DE3C8" w14:textId="542532C4" w:rsidR="00872996" w:rsidRPr="006F5B58" w:rsidRDefault="00872996" w:rsidP="00437DC4">
      <w:pPr>
        <w:rPr>
          <w:rFonts w:ascii="Arial" w:eastAsia="Helvetica Neue" w:hAnsi="Arial" w:cs="Arial"/>
          <w:b/>
          <w:sz w:val="22"/>
          <w:szCs w:val="22"/>
        </w:rPr>
      </w:pPr>
    </w:p>
    <w:p w14:paraId="74F85C4D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Qualifications:</w:t>
      </w:r>
    </w:p>
    <w:p w14:paraId="45B84472" w14:textId="77777777" w:rsidR="009814BF" w:rsidRDefault="009814BF" w:rsidP="009814BF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Prior administrative experience in education or child care is a plus, but not required.</w:t>
      </w:r>
    </w:p>
    <w:p w14:paraId="7225FE85" w14:textId="77777777" w:rsidR="00AE6D1A" w:rsidRDefault="00AE6D1A" w:rsidP="00AE6D1A">
      <w:pPr>
        <w:pStyle w:val="ListParagraph"/>
        <w:numPr>
          <w:ilvl w:val="0"/>
          <w:numId w:val="3"/>
        </w:numPr>
        <w:spacing w:after="120"/>
        <w:ind w:left="360"/>
        <w:rPr>
          <w:rFonts w:ascii="Arial" w:eastAsia="Helvetica Neue" w:hAnsi="Arial" w:cs="Arial"/>
          <w:bCs/>
          <w:sz w:val="22"/>
          <w:szCs w:val="22"/>
        </w:rPr>
      </w:pPr>
      <w:r>
        <w:rPr>
          <w:rFonts w:ascii="Arial" w:eastAsia="Helvetica Neue" w:hAnsi="Arial" w:cs="Arial"/>
          <w:bCs/>
          <w:sz w:val="22"/>
          <w:szCs w:val="22"/>
        </w:rPr>
        <w:t>Computer knowledge (Word, Excel)</w:t>
      </w:r>
    </w:p>
    <w:p w14:paraId="6B6470B4" w14:textId="77777777" w:rsidR="003C5B9D" w:rsidRDefault="003C5B9D" w:rsidP="006F5B58">
      <w:pPr>
        <w:spacing w:after="120"/>
        <w:rPr>
          <w:rFonts w:ascii="Arial" w:eastAsia="Helvetica Neue" w:hAnsi="Arial" w:cs="Arial"/>
          <w:b/>
          <w:sz w:val="22"/>
          <w:szCs w:val="22"/>
        </w:rPr>
      </w:pPr>
    </w:p>
    <w:p w14:paraId="38988108" w14:textId="4F362634" w:rsidR="00872996" w:rsidRPr="006F5B58" w:rsidRDefault="00C349FA" w:rsidP="006F5B58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Core Competencies:</w:t>
      </w:r>
    </w:p>
    <w:p w14:paraId="4D9ADEE1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</w:rPr>
        <w:t>To perform this job successfully, an individual must be able to perform each competency satisfactorily. The requirements listed below are representative of the knowledge, skill, and / or ability required. Reasonable accommodations may be made to enable individuals with disabilities to perform essential functions.</w:t>
      </w:r>
    </w:p>
    <w:p w14:paraId="496548D0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b/>
          <w:sz w:val="22"/>
          <w:szCs w:val="22"/>
        </w:rPr>
      </w:pPr>
      <w:r w:rsidRPr="006F5B58">
        <w:rPr>
          <w:rFonts w:ascii="Arial" w:eastAsia="Helvetica Neue" w:hAnsi="Arial" w:cs="Arial"/>
          <w:b/>
          <w:sz w:val="22"/>
          <w:szCs w:val="22"/>
        </w:rPr>
        <w:t>General:</w:t>
      </w:r>
    </w:p>
    <w:p w14:paraId="4DA71CB1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Adaptability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Adapts to changes in the work environment.</w:t>
      </w:r>
    </w:p>
    <w:p w14:paraId="1F0496EF" w14:textId="02F06FE1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Attendance / Punctuality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Is consistently at work and on time; arrives </w:t>
      </w:r>
      <w:r w:rsidR="00CE59E9">
        <w:rPr>
          <w:rFonts w:ascii="Arial" w:eastAsia="Helvetica Neue" w:hAnsi="Arial" w:cs="Arial"/>
          <w:sz w:val="22"/>
          <w:szCs w:val="22"/>
        </w:rPr>
        <w:t>to</w:t>
      </w:r>
      <w:r w:rsidRPr="006F5B58">
        <w:rPr>
          <w:rFonts w:ascii="Arial" w:eastAsia="Helvetica Neue" w:hAnsi="Arial" w:cs="Arial"/>
          <w:sz w:val="22"/>
          <w:szCs w:val="22"/>
        </w:rPr>
        <w:t xml:space="preserve"> meetings on time.</w:t>
      </w:r>
    </w:p>
    <w:p w14:paraId="0E1F0021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Cooperation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Establishes and maintains effective relations.</w:t>
      </w:r>
    </w:p>
    <w:p w14:paraId="5654B965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Dependability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Follows instructions, responds to management direction; completes tasks on time.</w:t>
      </w:r>
    </w:p>
    <w:p w14:paraId="0B593581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Ethics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Treats people with respect; keeps commitments; inspires the trust of others.</w:t>
      </w:r>
    </w:p>
    <w:p w14:paraId="78665938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Job Knowledge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Competent in required job skills and knowledge; requires minimal supervision.</w:t>
      </w:r>
    </w:p>
    <w:p w14:paraId="0979C4DD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Personal Appearance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Dresses appropriately for position; keeps self well groomed.</w:t>
      </w:r>
    </w:p>
    <w:p w14:paraId="1F820E28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Quality of Work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Demonstrates accuracy and thoroughness.</w:t>
      </w:r>
    </w:p>
    <w:p w14:paraId="5B65CD07" w14:textId="77777777" w:rsidR="00872996" w:rsidRPr="006F5B58" w:rsidRDefault="00C349FA" w:rsidP="006F5B58">
      <w:pPr>
        <w:spacing w:after="120"/>
        <w:rPr>
          <w:rFonts w:ascii="Arial" w:eastAsia="Helvetica Neue" w:hAnsi="Arial" w:cs="Arial"/>
          <w:sz w:val="22"/>
          <w:szCs w:val="22"/>
        </w:rPr>
      </w:pPr>
      <w:r w:rsidRPr="006F5B58">
        <w:rPr>
          <w:rFonts w:ascii="Arial" w:eastAsia="Helvetica Neue" w:hAnsi="Arial" w:cs="Arial"/>
          <w:sz w:val="22"/>
          <w:szCs w:val="22"/>
          <w:u w:val="single"/>
        </w:rPr>
        <w:t>Safety and Security</w:t>
      </w:r>
      <w:r w:rsidRPr="006F5B58">
        <w:rPr>
          <w:rFonts w:ascii="Arial" w:eastAsia="Helvetica Neue" w:hAnsi="Arial" w:cs="Arial"/>
          <w:sz w:val="22"/>
          <w:szCs w:val="22"/>
        </w:rPr>
        <w:t xml:space="preserve"> – Observes safety and security procedures.</w:t>
      </w:r>
    </w:p>
    <w:p w14:paraId="720AB139" w14:textId="77777777" w:rsidR="00872996" w:rsidRPr="006F5B58" w:rsidRDefault="00872996" w:rsidP="006F5B58">
      <w:pPr>
        <w:spacing w:after="120"/>
        <w:rPr>
          <w:rFonts w:ascii="Arial" w:eastAsia="Helvetica Neue" w:hAnsi="Arial" w:cs="Arial"/>
          <w:b/>
          <w:sz w:val="22"/>
          <w:szCs w:val="22"/>
          <w:u w:val="single"/>
        </w:rPr>
      </w:pPr>
    </w:p>
    <w:p w14:paraId="2265952E" w14:textId="77777777" w:rsidR="00872996" w:rsidRPr="006F5B58" w:rsidRDefault="00872996" w:rsidP="006F5B58">
      <w:pPr>
        <w:spacing w:after="120"/>
        <w:rPr>
          <w:rFonts w:ascii="Arial" w:eastAsia="Helvetica Neue" w:hAnsi="Arial" w:cs="Arial"/>
          <w:sz w:val="22"/>
          <w:szCs w:val="22"/>
          <w:u w:val="single"/>
        </w:rPr>
      </w:pPr>
    </w:p>
    <w:p w14:paraId="2E18DB21" w14:textId="77777777" w:rsidR="00872996" w:rsidRDefault="00872996" w:rsidP="006F5B58">
      <w:pPr>
        <w:spacing w:after="120"/>
        <w:rPr>
          <w:rFonts w:ascii="Helvetica Neue" w:eastAsia="Helvetica Neue" w:hAnsi="Helvetica Neue" w:cs="Helvetica Neue"/>
          <w:sz w:val="20"/>
          <w:szCs w:val="20"/>
          <w:u w:val="single"/>
        </w:rPr>
      </w:pPr>
      <w:bookmarkStart w:id="0" w:name="_heading=h.gjdgxs" w:colFirst="0" w:colLast="0"/>
      <w:bookmarkEnd w:id="0"/>
    </w:p>
    <w:p w14:paraId="0B9C1B5F" w14:textId="77777777" w:rsidR="006F5B58" w:rsidRDefault="006F5B58">
      <w:pPr>
        <w:spacing w:after="120"/>
        <w:rPr>
          <w:rFonts w:ascii="Helvetica Neue" w:eastAsia="Helvetica Neue" w:hAnsi="Helvetica Neue" w:cs="Helvetica Neue"/>
          <w:sz w:val="20"/>
          <w:szCs w:val="20"/>
          <w:u w:val="single"/>
        </w:rPr>
      </w:pPr>
    </w:p>
    <w:sectPr w:rsidR="006F5B58" w:rsidSect="00AE6D1A">
      <w:headerReference w:type="default" r:id="rId8"/>
      <w:footerReference w:type="even" r:id="rId9"/>
      <w:footerReference w:type="default" r:id="rId10"/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E4A26" w14:textId="77777777" w:rsidR="00E37B17" w:rsidRDefault="00E37B17">
      <w:r>
        <w:separator/>
      </w:r>
    </w:p>
  </w:endnote>
  <w:endnote w:type="continuationSeparator" w:id="0">
    <w:p w14:paraId="40198924" w14:textId="77777777" w:rsidR="00E37B17" w:rsidRDefault="00E37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CD3E0" w14:textId="77777777" w:rsidR="00872996" w:rsidRDefault="00C349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37B17">
      <w:rPr>
        <w:color w:val="000000"/>
      </w:rPr>
      <w:fldChar w:fldCharType="separate"/>
    </w:r>
    <w:r>
      <w:rPr>
        <w:color w:val="000000"/>
      </w:rPr>
      <w:fldChar w:fldCharType="end"/>
    </w:r>
  </w:p>
  <w:p w14:paraId="4ED8F1B2" w14:textId="77777777" w:rsidR="00872996" w:rsidRDefault="008729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F083" w14:textId="77777777" w:rsidR="00872996" w:rsidRDefault="00C349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B752C7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769A96BF" w14:textId="77777777" w:rsidR="00872996" w:rsidRDefault="008729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8BDD" w14:textId="77777777" w:rsidR="00E37B17" w:rsidRDefault="00E37B17">
      <w:r>
        <w:separator/>
      </w:r>
    </w:p>
  </w:footnote>
  <w:footnote w:type="continuationSeparator" w:id="0">
    <w:p w14:paraId="58AD4D82" w14:textId="77777777" w:rsidR="00E37B17" w:rsidRDefault="00E37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"/>
      <w:tblW w:w="10584" w:type="dxa"/>
      <w:tblInd w:w="-16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042"/>
      <w:gridCol w:w="4157"/>
      <w:gridCol w:w="3385"/>
    </w:tblGrid>
    <w:tr w:rsidR="00810DDD" w14:paraId="086D9DA1" w14:textId="77777777" w:rsidTr="00810DDD">
      <w:trPr>
        <w:trHeight w:val="999"/>
      </w:trPr>
      <w:tc>
        <w:tcPr>
          <w:tcW w:w="3042" w:type="dxa"/>
        </w:tcPr>
        <w:p w14:paraId="5EEC4F4E" w14:textId="77777777" w:rsidR="00872996" w:rsidRDefault="00C349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right" w:pos="3114"/>
            </w:tabs>
            <w:ind w:left="0" w:firstLine="0"/>
            <w:rPr>
              <w:rFonts w:ascii="Arial" w:eastAsia="Arial" w:hAnsi="Arial" w:cs="Arial"/>
              <w:b/>
              <w:color w:val="000000"/>
              <w:sz w:val="36"/>
              <w:szCs w:val="36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36"/>
              <w:szCs w:val="36"/>
            </w:rPr>
            <w:drawing>
              <wp:inline distT="0" distB="0" distL="0" distR="0" wp14:anchorId="6289CC86" wp14:editId="5B782771">
                <wp:extent cx="907066" cy="903550"/>
                <wp:effectExtent l="0" t="0" r="0" b="0"/>
                <wp:docPr id="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29524" t="23629" r="29524" b="235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7066" cy="903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b/>
              <w:color w:val="000000"/>
              <w:sz w:val="36"/>
              <w:szCs w:val="36"/>
            </w:rPr>
            <w:tab/>
          </w:r>
        </w:p>
      </w:tc>
      <w:tc>
        <w:tcPr>
          <w:tcW w:w="4157" w:type="dxa"/>
          <w:vAlign w:val="center"/>
        </w:tcPr>
        <w:p w14:paraId="2AAB4C03" w14:textId="6A995FF9" w:rsidR="00872996" w:rsidRDefault="00810D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0" w:firstLine="0"/>
            <w:jc w:val="center"/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</w:pPr>
          <w:r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 xml:space="preserve">Bay Hope </w:t>
          </w:r>
          <w:r w:rsidR="007C00C4"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Day School</w:t>
          </w:r>
          <w:r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 xml:space="preserve"> </w:t>
          </w:r>
          <w:r w:rsidR="0060384E">
            <w:rPr>
              <w:rFonts w:ascii="Helvetica Neue" w:eastAsia="Helvetica Neue" w:hAnsi="Helvetica Neue" w:cs="Helvetica Neue"/>
              <w:b/>
              <w:color w:val="000000"/>
              <w:sz w:val="32"/>
              <w:szCs w:val="32"/>
            </w:rPr>
            <w:t>Office Assistant</w:t>
          </w:r>
        </w:p>
        <w:p w14:paraId="088FDF6B" w14:textId="56A096F8" w:rsidR="00872996" w:rsidRDefault="007C00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before="60" w:after="60"/>
            <w:ind w:left="-360" w:firstLine="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July</w:t>
          </w:r>
          <w:r w:rsidR="00C349FA"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2022</w:t>
          </w:r>
        </w:p>
      </w:tc>
      <w:tc>
        <w:tcPr>
          <w:tcW w:w="3385" w:type="dxa"/>
          <w:vAlign w:val="center"/>
        </w:tcPr>
        <w:p w14:paraId="127AB48F" w14:textId="77777777" w:rsidR="00872996" w:rsidRDefault="0087299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0" w:firstLine="0"/>
            <w:jc w:val="center"/>
            <w:rPr>
              <w:rFonts w:ascii="Helvetica Neue" w:eastAsia="Helvetica Neue" w:hAnsi="Helvetica Neue" w:cs="Helvetica Neue"/>
              <w:b/>
              <w:color w:val="000000"/>
              <w:sz w:val="36"/>
              <w:szCs w:val="36"/>
            </w:rPr>
          </w:pPr>
        </w:p>
      </w:tc>
    </w:tr>
  </w:tbl>
  <w:p w14:paraId="1F7E6324" w14:textId="77777777" w:rsidR="00872996" w:rsidRDefault="008729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43108"/>
    <w:multiLevelType w:val="hybridMultilevel"/>
    <w:tmpl w:val="9E5A5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04965"/>
    <w:multiLevelType w:val="hybridMultilevel"/>
    <w:tmpl w:val="D2E2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91C8B"/>
    <w:multiLevelType w:val="hybridMultilevel"/>
    <w:tmpl w:val="59B2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81138">
    <w:abstractNumId w:val="0"/>
  </w:num>
  <w:num w:numId="2" w16cid:durableId="2079553946">
    <w:abstractNumId w:val="2"/>
  </w:num>
  <w:num w:numId="3" w16cid:durableId="12381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996"/>
    <w:rsid w:val="002A27EB"/>
    <w:rsid w:val="003A40B1"/>
    <w:rsid w:val="003C5B9D"/>
    <w:rsid w:val="003F125A"/>
    <w:rsid w:val="003F43B8"/>
    <w:rsid w:val="00437DC4"/>
    <w:rsid w:val="00550069"/>
    <w:rsid w:val="0060384E"/>
    <w:rsid w:val="006405D0"/>
    <w:rsid w:val="006F23A0"/>
    <w:rsid w:val="006F5B58"/>
    <w:rsid w:val="007C00C4"/>
    <w:rsid w:val="007E7611"/>
    <w:rsid w:val="00810DDD"/>
    <w:rsid w:val="00872996"/>
    <w:rsid w:val="008D1367"/>
    <w:rsid w:val="009814BF"/>
    <w:rsid w:val="00AE6D1A"/>
    <w:rsid w:val="00B045D1"/>
    <w:rsid w:val="00B752C7"/>
    <w:rsid w:val="00B97D16"/>
    <w:rsid w:val="00C349FA"/>
    <w:rsid w:val="00CE59E9"/>
    <w:rsid w:val="00D17C51"/>
    <w:rsid w:val="00D409B0"/>
    <w:rsid w:val="00D97FEC"/>
    <w:rsid w:val="00E37B17"/>
    <w:rsid w:val="00F0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3FAA18"/>
  <w15:docId w15:val="{65F4F5ED-2771-3F4A-A09A-8CF6C7B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D7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6DD"/>
  </w:style>
  <w:style w:type="paragraph" w:styleId="Footer">
    <w:name w:val="footer"/>
    <w:basedOn w:val="Normal"/>
    <w:link w:val="FooterChar"/>
    <w:uiPriority w:val="99"/>
    <w:unhideWhenUsed/>
    <w:rsid w:val="00CD7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6DD"/>
  </w:style>
  <w:style w:type="character" w:styleId="PageNumber">
    <w:name w:val="page number"/>
    <w:basedOn w:val="DefaultParagraphFont"/>
    <w:uiPriority w:val="99"/>
    <w:semiHidden/>
    <w:unhideWhenUsed/>
    <w:rsid w:val="00F40EC2"/>
  </w:style>
  <w:style w:type="paragraph" w:styleId="ListParagraph">
    <w:name w:val="List Paragraph"/>
    <w:basedOn w:val="Normal"/>
    <w:uiPriority w:val="34"/>
    <w:qFormat/>
    <w:rsid w:val="007275D6"/>
    <w:pPr>
      <w:ind w:left="720"/>
      <w:contextualSpacing/>
    </w:pPr>
  </w:style>
  <w:style w:type="table" w:styleId="TableGrid">
    <w:name w:val="Table Grid"/>
    <w:basedOn w:val="TableNormal"/>
    <w:uiPriority w:val="59"/>
    <w:rsid w:val="0096401F"/>
    <w:pPr>
      <w:ind w:left="720" w:hanging="360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1F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12F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left="720" w:hanging="360"/>
    </w:pPr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Y7PmWxe09fasOtKsShORCP4JUw==">AMUW2mV3rMpqGimhX9cegoVqimGaIQFDrhw41L27NV3H+hZN1wbAAnIBosp6f7/PdGrRkfUJ0sCcbd4gLULlfU0qe+cDNDnJceHDrkZltYfZ3WoV8XB59NW2b3+25uFQNfFc5Qk+RjFB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Microsoft Office User</cp:lastModifiedBy>
  <cp:revision>3</cp:revision>
  <dcterms:created xsi:type="dcterms:W3CDTF">2022-07-20T18:14:00Z</dcterms:created>
  <dcterms:modified xsi:type="dcterms:W3CDTF">2022-07-20T18:16:00Z</dcterms:modified>
</cp:coreProperties>
</file>